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F8DE" w14:textId="1C75F14D" w:rsidR="00A213D4" w:rsidRDefault="00A213D4" w:rsidP="00A213D4">
      <w:pPr>
        <w:pStyle w:val="Heading1"/>
        <w:jc w:val="center"/>
        <w:rPr>
          <w:b/>
          <w:bCs/>
        </w:rPr>
      </w:pPr>
      <w:r>
        <w:rPr>
          <w:noProof/>
          <w:sz w:val="48"/>
        </w:rPr>
        <w:drawing>
          <wp:inline distT="0" distB="0" distL="0" distR="0" wp14:anchorId="73B6DEC0" wp14:editId="498C6C67">
            <wp:extent cx="2119313" cy="847725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31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2D50A" w14:textId="2C947C99" w:rsidR="00A213D4" w:rsidRDefault="00A213D4">
      <w:pPr>
        <w:pStyle w:val="Heading1"/>
        <w:rPr>
          <w:b/>
          <w:bCs/>
        </w:rPr>
      </w:pPr>
    </w:p>
    <w:p w14:paraId="293DC703" w14:textId="0EED30B9" w:rsidR="00636734" w:rsidRPr="000362C0" w:rsidRDefault="000362C0">
      <w:pPr>
        <w:pStyle w:val="Heading1"/>
        <w:rPr>
          <w:b/>
          <w:bCs/>
        </w:rPr>
      </w:pPr>
      <w:r w:rsidRPr="000362C0">
        <w:rPr>
          <w:b/>
          <w:bCs/>
        </w:rPr>
        <w:t xml:space="preserve">Pacific Northwest Christian College </w:t>
      </w:r>
      <w:r w:rsidR="00117442" w:rsidRPr="000362C0">
        <w:rPr>
          <w:b/>
          <w:bCs/>
        </w:rPr>
        <w:t>Retention</w:t>
      </w:r>
      <w:r w:rsidR="00117442" w:rsidRPr="000362C0">
        <w:rPr>
          <w:b/>
          <w:bCs/>
          <w:spacing w:val="-2"/>
        </w:rPr>
        <w:t xml:space="preserve"> </w:t>
      </w:r>
      <w:r w:rsidR="00117442" w:rsidRPr="000362C0">
        <w:rPr>
          <w:b/>
          <w:bCs/>
        </w:rPr>
        <w:t>Rates*</w:t>
      </w:r>
      <w:r w:rsidR="00994D82" w:rsidRPr="000362C0">
        <w:rPr>
          <w:b/>
          <w:bCs/>
        </w:rPr>
        <w:t xml:space="preserve">   </w:t>
      </w:r>
    </w:p>
    <w:p w14:paraId="420895D5" w14:textId="77777777" w:rsidR="00636734" w:rsidRDefault="00636734">
      <w:pPr>
        <w:pStyle w:val="BodyText"/>
        <w:spacing w:before="7"/>
        <w:rPr>
          <w:i w:val="0"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0"/>
        <w:gridCol w:w="1872"/>
        <w:gridCol w:w="1827"/>
        <w:gridCol w:w="1913"/>
      </w:tblGrid>
      <w:tr w:rsidR="00636734" w14:paraId="3A7C3A2A" w14:textId="77777777" w:rsidTr="00624D79">
        <w:trPr>
          <w:trHeight w:val="390"/>
        </w:trPr>
        <w:tc>
          <w:tcPr>
            <w:tcW w:w="1870" w:type="dxa"/>
          </w:tcPr>
          <w:p w14:paraId="5E68DAC1" w14:textId="77777777" w:rsidR="00636734" w:rsidRPr="000362C0" w:rsidRDefault="00117442" w:rsidP="000362C0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Program</w:t>
            </w:r>
          </w:p>
        </w:tc>
        <w:tc>
          <w:tcPr>
            <w:tcW w:w="1870" w:type="dxa"/>
          </w:tcPr>
          <w:p w14:paraId="779CF7CD" w14:textId="6CD8F87B" w:rsidR="00636734" w:rsidRPr="000362C0" w:rsidRDefault="00744AA9" w:rsidP="000362C0">
            <w:pPr>
              <w:pStyle w:val="TableParagraph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202</w:t>
            </w:r>
            <w:r w:rsidR="00CE42BC">
              <w:rPr>
                <w:b/>
                <w:bCs/>
                <w:sz w:val="32"/>
              </w:rPr>
              <w:t>3</w:t>
            </w:r>
            <w:r w:rsidR="0047248E">
              <w:rPr>
                <w:b/>
                <w:bCs/>
                <w:sz w:val="32"/>
              </w:rPr>
              <w:t>-202</w:t>
            </w:r>
            <w:r w:rsidR="00CE42BC">
              <w:rPr>
                <w:b/>
                <w:bCs/>
                <w:sz w:val="32"/>
              </w:rPr>
              <w:t>4</w:t>
            </w:r>
          </w:p>
        </w:tc>
        <w:tc>
          <w:tcPr>
            <w:tcW w:w="1872" w:type="dxa"/>
          </w:tcPr>
          <w:p w14:paraId="5BDB5D92" w14:textId="0DEDB4C4" w:rsidR="00636734" w:rsidRPr="000362C0" w:rsidRDefault="00744AA9" w:rsidP="000362C0">
            <w:pPr>
              <w:pStyle w:val="TableParagraph"/>
              <w:ind w:left="106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202</w:t>
            </w:r>
            <w:r w:rsidR="00CE42BC">
              <w:rPr>
                <w:b/>
                <w:bCs/>
                <w:sz w:val="32"/>
              </w:rPr>
              <w:t>2</w:t>
            </w:r>
            <w:r>
              <w:rPr>
                <w:b/>
                <w:bCs/>
                <w:sz w:val="32"/>
              </w:rPr>
              <w:t>-202</w:t>
            </w:r>
            <w:r w:rsidR="00CE42BC">
              <w:rPr>
                <w:b/>
                <w:bCs/>
                <w:sz w:val="32"/>
              </w:rPr>
              <w:t>3</w:t>
            </w:r>
          </w:p>
        </w:tc>
        <w:tc>
          <w:tcPr>
            <w:tcW w:w="1827" w:type="dxa"/>
          </w:tcPr>
          <w:p w14:paraId="09A18BAD" w14:textId="1BAAC1AF" w:rsidR="00636734" w:rsidRPr="000362C0" w:rsidRDefault="00744AA9" w:rsidP="000362C0">
            <w:pPr>
              <w:pStyle w:val="TableParagraph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</w:t>
            </w:r>
            <w:r w:rsidR="005D7F51">
              <w:rPr>
                <w:b/>
                <w:bCs/>
                <w:sz w:val="32"/>
              </w:rPr>
              <w:t>2</w:t>
            </w:r>
            <w:r w:rsidR="00CE42BC">
              <w:rPr>
                <w:b/>
                <w:bCs/>
                <w:sz w:val="32"/>
              </w:rPr>
              <w:t>1</w:t>
            </w:r>
            <w:r>
              <w:rPr>
                <w:b/>
                <w:bCs/>
                <w:sz w:val="32"/>
              </w:rPr>
              <w:t>-202</w:t>
            </w:r>
            <w:r w:rsidR="00CE42BC">
              <w:rPr>
                <w:b/>
                <w:bCs/>
                <w:sz w:val="32"/>
              </w:rPr>
              <w:t>2</w:t>
            </w:r>
          </w:p>
        </w:tc>
        <w:tc>
          <w:tcPr>
            <w:tcW w:w="1913" w:type="dxa"/>
          </w:tcPr>
          <w:p w14:paraId="157812F7" w14:textId="2FBC7F26" w:rsidR="00636734" w:rsidRPr="000362C0" w:rsidRDefault="00117442" w:rsidP="000362C0">
            <w:pPr>
              <w:pStyle w:val="TableParagraph"/>
              <w:ind w:left="106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3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="00624D79">
              <w:rPr>
                <w:b/>
                <w:bCs/>
                <w:sz w:val="32"/>
              </w:rPr>
              <w:t>Yr.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Pr="000362C0">
              <w:rPr>
                <w:b/>
                <w:bCs/>
                <w:sz w:val="32"/>
              </w:rPr>
              <w:t>Average</w:t>
            </w:r>
          </w:p>
        </w:tc>
      </w:tr>
      <w:tr w:rsidR="00636734" w14:paraId="41DAE7E7" w14:textId="77777777" w:rsidTr="00624D79">
        <w:trPr>
          <w:trHeight w:val="390"/>
        </w:trPr>
        <w:tc>
          <w:tcPr>
            <w:tcW w:w="1870" w:type="dxa"/>
          </w:tcPr>
          <w:p w14:paraId="4AD02C15" w14:textId="77777777" w:rsidR="00636734" w:rsidRDefault="00117442" w:rsidP="00624D79">
            <w:pPr>
              <w:pStyle w:val="TableParagraph"/>
              <w:jc w:val="center"/>
              <w:rPr>
                <w:sz w:val="32"/>
              </w:rPr>
            </w:pPr>
            <w:r>
              <w:rPr>
                <w:sz w:val="32"/>
              </w:rPr>
              <w:t>Associate</w:t>
            </w:r>
          </w:p>
        </w:tc>
        <w:tc>
          <w:tcPr>
            <w:tcW w:w="1870" w:type="dxa"/>
          </w:tcPr>
          <w:p w14:paraId="2F37FEC4" w14:textId="766558AE" w:rsidR="00636734" w:rsidRDefault="00CE42BC" w:rsidP="00624D79">
            <w:pPr>
              <w:pStyle w:val="TableParagraph"/>
              <w:jc w:val="center"/>
              <w:rPr>
                <w:sz w:val="32"/>
              </w:rPr>
            </w:pPr>
            <w:r>
              <w:rPr>
                <w:sz w:val="32"/>
              </w:rPr>
              <w:t>37</w:t>
            </w:r>
            <w:r w:rsidR="00CA3762">
              <w:rPr>
                <w:sz w:val="32"/>
              </w:rPr>
              <w:t>%</w:t>
            </w:r>
          </w:p>
        </w:tc>
        <w:tc>
          <w:tcPr>
            <w:tcW w:w="1872" w:type="dxa"/>
          </w:tcPr>
          <w:p w14:paraId="12357694" w14:textId="0AFD7A09" w:rsidR="00636734" w:rsidRDefault="007657DD" w:rsidP="00624D79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50%</w:t>
            </w:r>
          </w:p>
        </w:tc>
        <w:tc>
          <w:tcPr>
            <w:tcW w:w="1827" w:type="dxa"/>
          </w:tcPr>
          <w:p w14:paraId="2812C949" w14:textId="7A51F0A2" w:rsidR="00636734" w:rsidRDefault="00EF114B" w:rsidP="00624D79">
            <w:pPr>
              <w:pStyle w:val="TableParagraph"/>
              <w:jc w:val="center"/>
              <w:rPr>
                <w:sz w:val="32"/>
              </w:rPr>
            </w:pPr>
            <w:r>
              <w:rPr>
                <w:sz w:val="32"/>
              </w:rPr>
              <w:t>50</w:t>
            </w:r>
            <w:r w:rsidR="00AE4D8A">
              <w:rPr>
                <w:sz w:val="32"/>
              </w:rPr>
              <w:t>%</w:t>
            </w:r>
          </w:p>
        </w:tc>
        <w:tc>
          <w:tcPr>
            <w:tcW w:w="1913" w:type="dxa"/>
          </w:tcPr>
          <w:p w14:paraId="73C0ADDD" w14:textId="7FE7B29D" w:rsidR="00636734" w:rsidRDefault="0073480C" w:rsidP="00624D79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46%</w:t>
            </w:r>
          </w:p>
        </w:tc>
      </w:tr>
    </w:tbl>
    <w:p w14:paraId="20E7C363" w14:textId="5AC173B4" w:rsidR="00636734" w:rsidRDefault="00117442">
      <w:pPr>
        <w:pStyle w:val="BodyText"/>
        <w:spacing w:line="259" w:lineRule="auto"/>
        <w:ind w:left="116" w:right="90"/>
      </w:pPr>
      <w:r>
        <w:t>*Retention rates for</w:t>
      </w:r>
      <w:r w:rsidR="000362C0">
        <w:t xml:space="preserve"> an</w:t>
      </w:r>
      <w:r>
        <w:t xml:space="preserve"> </w:t>
      </w:r>
      <w:r w:rsidR="000362C0">
        <w:t>associate’s</w:t>
      </w:r>
      <w:r>
        <w:t xml:space="preserve"> program are fall-to-fall based on first-time, full-time status</w:t>
      </w:r>
      <w:r w:rsidR="003F2635">
        <w:t xml:space="preserve"> </w:t>
      </w:r>
    </w:p>
    <w:p w14:paraId="27339F9A" w14:textId="77777777" w:rsidR="00624D79" w:rsidRDefault="00624D79">
      <w:pPr>
        <w:pStyle w:val="Heading1"/>
        <w:spacing w:before="160"/>
        <w:rPr>
          <w:b/>
          <w:bCs/>
        </w:rPr>
      </w:pPr>
    </w:p>
    <w:p w14:paraId="763F7126" w14:textId="09FF6E35" w:rsidR="00636734" w:rsidRPr="000362C0" w:rsidRDefault="000362C0">
      <w:pPr>
        <w:pStyle w:val="Heading1"/>
        <w:spacing w:before="160"/>
        <w:rPr>
          <w:b/>
          <w:bCs/>
        </w:rPr>
      </w:pPr>
      <w:r w:rsidRPr="000362C0">
        <w:rPr>
          <w:b/>
          <w:bCs/>
        </w:rPr>
        <w:t xml:space="preserve">Pacific Northwest Christian College </w:t>
      </w:r>
      <w:r w:rsidR="00117442" w:rsidRPr="000362C0">
        <w:rPr>
          <w:b/>
          <w:bCs/>
        </w:rPr>
        <w:t>Graduation</w:t>
      </w:r>
      <w:r w:rsidR="00117442" w:rsidRPr="000362C0">
        <w:rPr>
          <w:b/>
          <w:bCs/>
          <w:spacing w:val="-3"/>
        </w:rPr>
        <w:t xml:space="preserve"> </w:t>
      </w:r>
      <w:r w:rsidR="00117442" w:rsidRPr="000362C0">
        <w:rPr>
          <w:b/>
          <w:bCs/>
        </w:rPr>
        <w:t>Rates**</w:t>
      </w:r>
    </w:p>
    <w:p w14:paraId="7AE4A3E1" w14:textId="77777777" w:rsidR="00636734" w:rsidRDefault="00636734">
      <w:pPr>
        <w:pStyle w:val="BodyText"/>
        <w:spacing w:before="9"/>
        <w:rPr>
          <w:i w:val="0"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2160"/>
        <w:gridCol w:w="1800"/>
        <w:gridCol w:w="1890"/>
        <w:gridCol w:w="1911"/>
      </w:tblGrid>
      <w:tr w:rsidR="00636734" w14:paraId="1F14B1CE" w14:textId="77777777" w:rsidTr="00A002AB">
        <w:trPr>
          <w:trHeight w:val="390"/>
        </w:trPr>
        <w:tc>
          <w:tcPr>
            <w:tcW w:w="1589" w:type="dxa"/>
          </w:tcPr>
          <w:p w14:paraId="306FF04A" w14:textId="77777777" w:rsidR="00636734" w:rsidRPr="000362C0" w:rsidRDefault="00117442" w:rsidP="000362C0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Program</w:t>
            </w:r>
          </w:p>
        </w:tc>
        <w:tc>
          <w:tcPr>
            <w:tcW w:w="2160" w:type="dxa"/>
          </w:tcPr>
          <w:p w14:paraId="516222F8" w14:textId="005CE29C" w:rsidR="00636734" w:rsidRPr="000362C0" w:rsidRDefault="00117442" w:rsidP="000362C0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20</w:t>
            </w:r>
            <w:r w:rsidR="00CA3762">
              <w:rPr>
                <w:b/>
                <w:bCs/>
                <w:sz w:val="32"/>
              </w:rPr>
              <w:t>20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="00A213D4">
              <w:rPr>
                <w:b/>
                <w:bCs/>
                <w:sz w:val="32"/>
              </w:rPr>
              <w:t>C</w:t>
            </w:r>
            <w:r w:rsidRPr="000362C0">
              <w:rPr>
                <w:b/>
                <w:bCs/>
                <w:sz w:val="32"/>
              </w:rPr>
              <w:t>ohort</w:t>
            </w:r>
            <w:r w:rsidR="00A002AB">
              <w:rPr>
                <w:b/>
                <w:bCs/>
                <w:sz w:val="32"/>
              </w:rPr>
              <w:t>^</w:t>
            </w:r>
          </w:p>
        </w:tc>
        <w:tc>
          <w:tcPr>
            <w:tcW w:w="1800" w:type="dxa"/>
          </w:tcPr>
          <w:p w14:paraId="3CE46700" w14:textId="09386CC1" w:rsidR="00636734" w:rsidRPr="000362C0" w:rsidRDefault="00117442" w:rsidP="000362C0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201</w:t>
            </w:r>
            <w:r w:rsidR="00CA3762">
              <w:rPr>
                <w:b/>
                <w:bCs/>
                <w:sz w:val="32"/>
              </w:rPr>
              <w:t>9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="00A213D4">
              <w:rPr>
                <w:b/>
                <w:bCs/>
                <w:sz w:val="32"/>
              </w:rPr>
              <w:t>C</w:t>
            </w:r>
            <w:r w:rsidRPr="000362C0">
              <w:rPr>
                <w:b/>
                <w:bCs/>
                <w:sz w:val="32"/>
              </w:rPr>
              <w:t>ohort</w:t>
            </w:r>
          </w:p>
        </w:tc>
        <w:tc>
          <w:tcPr>
            <w:tcW w:w="1890" w:type="dxa"/>
          </w:tcPr>
          <w:p w14:paraId="21503BDA" w14:textId="1EFF0BE0" w:rsidR="00636734" w:rsidRPr="000362C0" w:rsidRDefault="00117442" w:rsidP="000362C0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201</w:t>
            </w:r>
            <w:r w:rsidR="00CA3762">
              <w:rPr>
                <w:b/>
                <w:bCs/>
                <w:sz w:val="32"/>
              </w:rPr>
              <w:t>8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="00A213D4">
              <w:rPr>
                <w:b/>
                <w:bCs/>
                <w:sz w:val="32"/>
              </w:rPr>
              <w:t>C</w:t>
            </w:r>
            <w:r w:rsidRPr="000362C0">
              <w:rPr>
                <w:b/>
                <w:bCs/>
                <w:sz w:val="32"/>
              </w:rPr>
              <w:t>ohort</w:t>
            </w:r>
          </w:p>
        </w:tc>
        <w:tc>
          <w:tcPr>
            <w:tcW w:w="1911" w:type="dxa"/>
          </w:tcPr>
          <w:p w14:paraId="1E14CD4C" w14:textId="58879E68" w:rsidR="00636734" w:rsidRPr="000362C0" w:rsidRDefault="00624D79" w:rsidP="000362C0">
            <w:pPr>
              <w:pStyle w:val="TableParagraph"/>
              <w:ind w:left="108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3 Yr. </w:t>
            </w:r>
            <w:r w:rsidR="00117442" w:rsidRPr="000362C0">
              <w:rPr>
                <w:b/>
                <w:bCs/>
                <w:sz w:val="32"/>
              </w:rPr>
              <w:t>Average</w:t>
            </w:r>
          </w:p>
        </w:tc>
      </w:tr>
      <w:tr w:rsidR="00636734" w14:paraId="2B1B101B" w14:textId="77777777" w:rsidTr="00A002AB">
        <w:trPr>
          <w:trHeight w:val="390"/>
        </w:trPr>
        <w:tc>
          <w:tcPr>
            <w:tcW w:w="1589" w:type="dxa"/>
          </w:tcPr>
          <w:p w14:paraId="77F5F377" w14:textId="77777777" w:rsidR="00636734" w:rsidRDefault="00117442" w:rsidP="00624D79">
            <w:pPr>
              <w:pStyle w:val="TableParagraph"/>
              <w:jc w:val="center"/>
              <w:rPr>
                <w:sz w:val="32"/>
              </w:rPr>
            </w:pPr>
            <w:r>
              <w:rPr>
                <w:sz w:val="32"/>
              </w:rPr>
              <w:t>Associate</w:t>
            </w:r>
          </w:p>
        </w:tc>
        <w:tc>
          <w:tcPr>
            <w:tcW w:w="2160" w:type="dxa"/>
          </w:tcPr>
          <w:p w14:paraId="318A0EF2" w14:textId="71D4F9D8" w:rsidR="00636734" w:rsidRPr="00624D79" w:rsidRDefault="003C0EE8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18%</w:t>
            </w:r>
          </w:p>
        </w:tc>
        <w:tc>
          <w:tcPr>
            <w:tcW w:w="1800" w:type="dxa"/>
          </w:tcPr>
          <w:p w14:paraId="186C375A" w14:textId="57CF00A9" w:rsidR="00636734" w:rsidRPr="00624D79" w:rsidRDefault="007657DD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51%</w:t>
            </w:r>
          </w:p>
        </w:tc>
        <w:tc>
          <w:tcPr>
            <w:tcW w:w="1890" w:type="dxa"/>
          </w:tcPr>
          <w:p w14:paraId="0A943E95" w14:textId="76C68F2E" w:rsidR="00636734" w:rsidRPr="00624D79" w:rsidRDefault="00AE4D8A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61%</w:t>
            </w:r>
          </w:p>
        </w:tc>
        <w:tc>
          <w:tcPr>
            <w:tcW w:w="1911" w:type="dxa"/>
          </w:tcPr>
          <w:p w14:paraId="74318728" w14:textId="4E015F7C" w:rsidR="00636734" w:rsidRPr="00624D79" w:rsidRDefault="00B77182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43%</w:t>
            </w:r>
          </w:p>
        </w:tc>
      </w:tr>
    </w:tbl>
    <w:p w14:paraId="734BAD9D" w14:textId="6F617F7F" w:rsidR="00636734" w:rsidRDefault="00117442">
      <w:pPr>
        <w:pStyle w:val="BodyText"/>
        <w:spacing w:before="2" w:line="259" w:lineRule="auto"/>
        <w:ind w:left="115" w:right="616"/>
        <w:jc w:val="both"/>
        <w:rPr>
          <w:color w:val="444444"/>
        </w:rPr>
      </w:pPr>
      <w:r>
        <w:rPr>
          <w:color w:val="444444"/>
        </w:rPr>
        <w:t>** The completion</w:t>
      </w:r>
      <w:r w:rsidR="00A27A26">
        <w:rPr>
          <w:color w:val="444444"/>
        </w:rPr>
        <w:t>/</w:t>
      </w:r>
      <w:r>
        <w:rPr>
          <w:color w:val="444444"/>
        </w:rPr>
        <w:t>graduation rates for associate degrees are</w:t>
      </w:r>
      <w:r w:rsidR="00624D79">
        <w:rPr>
          <w:color w:val="444444"/>
        </w:rPr>
        <w:t xml:space="preserve"> </w:t>
      </w:r>
      <w:r>
        <w:rPr>
          <w:color w:val="444444"/>
        </w:rPr>
        <w:t xml:space="preserve">measured at 150% of the expected </w:t>
      </w:r>
      <w:r w:rsidR="00CA5862">
        <w:rPr>
          <w:color w:val="444444"/>
        </w:rPr>
        <w:t>completion time</w:t>
      </w:r>
      <w:r>
        <w:rPr>
          <w:color w:val="444444"/>
        </w:rPr>
        <w:t xml:space="preserve"> (</w:t>
      </w:r>
      <w:r w:rsidR="00286F1E">
        <w:rPr>
          <w:color w:val="444444"/>
        </w:rPr>
        <w:t xml:space="preserve">the </w:t>
      </w:r>
      <w:r w:rsidR="000362C0">
        <w:rPr>
          <w:color w:val="444444"/>
        </w:rPr>
        <w:t xml:space="preserve">associate </w:t>
      </w:r>
      <w:r>
        <w:rPr>
          <w:color w:val="444444"/>
        </w:rPr>
        <w:t xml:space="preserve">degree rate is </w:t>
      </w:r>
      <w:r w:rsidR="00CA5862">
        <w:rPr>
          <w:color w:val="444444"/>
        </w:rPr>
        <w:t>three</w:t>
      </w:r>
      <w:r>
        <w:rPr>
          <w:color w:val="444444"/>
        </w:rPr>
        <w:t xml:space="preserve"> years from the first</w:t>
      </w:r>
      <w:r w:rsidR="00EB5F9A">
        <w:rPr>
          <w:color w:val="444444"/>
        </w:rPr>
        <w:t xml:space="preserve"> </w:t>
      </w:r>
      <w:r>
        <w:rPr>
          <w:color w:val="444444"/>
        </w:rPr>
        <w:t>enrollment).</w:t>
      </w:r>
    </w:p>
    <w:p w14:paraId="257DCEAB" w14:textId="33624078" w:rsidR="00A213D4" w:rsidRDefault="00A002AB">
      <w:pPr>
        <w:pStyle w:val="BodyText"/>
        <w:spacing w:before="2" w:line="259" w:lineRule="auto"/>
        <w:ind w:left="115" w:right="616"/>
        <w:jc w:val="both"/>
      </w:pPr>
      <w:r>
        <w:t>^2020 Cohort</w:t>
      </w:r>
      <w:r w:rsidR="00311810">
        <w:t xml:space="preserve"> impacted by COVID-19</w:t>
      </w:r>
    </w:p>
    <w:p w14:paraId="39505347" w14:textId="77777777" w:rsidR="00636734" w:rsidRDefault="00636734">
      <w:pPr>
        <w:pStyle w:val="BodyText"/>
      </w:pPr>
    </w:p>
    <w:p w14:paraId="0CD1B15F" w14:textId="3BBEB256" w:rsidR="000362C0" w:rsidRPr="000362C0" w:rsidRDefault="000362C0" w:rsidP="000362C0">
      <w:pPr>
        <w:pStyle w:val="Heading1"/>
        <w:spacing w:before="160"/>
        <w:rPr>
          <w:b/>
          <w:bCs/>
        </w:rPr>
      </w:pPr>
      <w:r w:rsidRPr="000362C0">
        <w:rPr>
          <w:b/>
          <w:bCs/>
        </w:rPr>
        <w:t xml:space="preserve">Pacific Northwest Christian College </w:t>
      </w:r>
      <w:r>
        <w:rPr>
          <w:b/>
          <w:bCs/>
        </w:rPr>
        <w:t>Transfer</w:t>
      </w:r>
      <w:r w:rsidR="00A27A26">
        <w:rPr>
          <w:b/>
          <w:bCs/>
        </w:rPr>
        <w:t>-Out</w:t>
      </w:r>
      <w:r w:rsidRPr="000362C0">
        <w:rPr>
          <w:b/>
          <w:bCs/>
          <w:spacing w:val="-3"/>
        </w:rPr>
        <w:t xml:space="preserve"> </w:t>
      </w:r>
      <w:r w:rsidRPr="000362C0">
        <w:rPr>
          <w:b/>
          <w:bCs/>
        </w:rPr>
        <w:t>Rates**</w:t>
      </w:r>
      <w:r>
        <w:rPr>
          <w:b/>
          <w:bCs/>
        </w:rPr>
        <w:t>*</w:t>
      </w:r>
    </w:p>
    <w:p w14:paraId="638E3DBC" w14:textId="77777777" w:rsidR="000362C0" w:rsidRDefault="000362C0" w:rsidP="000362C0">
      <w:pPr>
        <w:pStyle w:val="BodyText"/>
        <w:spacing w:before="9"/>
        <w:rPr>
          <w:i w:val="0"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980"/>
        <w:gridCol w:w="1890"/>
        <w:gridCol w:w="1890"/>
        <w:gridCol w:w="1911"/>
      </w:tblGrid>
      <w:tr w:rsidR="000362C0" w14:paraId="10850E80" w14:textId="77777777" w:rsidTr="00A002AB">
        <w:trPr>
          <w:trHeight w:val="390"/>
        </w:trPr>
        <w:tc>
          <w:tcPr>
            <w:tcW w:w="1679" w:type="dxa"/>
          </w:tcPr>
          <w:p w14:paraId="62E34649" w14:textId="77777777" w:rsidR="000362C0" w:rsidRPr="000362C0" w:rsidRDefault="000362C0" w:rsidP="009E6A21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Program</w:t>
            </w:r>
          </w:p>
        </w:tc>
        <w:tc>
          <w:tcPr>
            <w:tcW w:w="1980" w:type="dxa"/>
          </w:tcPr>
          <w:p w14:paraId="440C5B6D" w14:textId="36DAAE82" w:rsidR="000362C0" w:rsidRPr="000362C0" w:rsidRDefault="000362C0" w:rsidP="009E6A21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20</w:t>
            </w:r>
            <w:r w:rsidR="00CA3762">
              <w:rPr>
                <w:b/>
                <w:bCs/>
                <w:sz w:val="32"/>
              </w:rPr>
              <w:t>20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="00A213D4">
              <w:rPr>
                <w:b/>
                <w:bCs/>
                <w:sz w:val="32"/>
              </w:rPr>
              <w:t>C</w:t>
            </w:r>
            <w:r w:rsidRPr="000362C0">
              <w:rPr>
                <w:b/>
                <w:bCs/>
                <w:sz w:val="32"/>
              </w:rPr>
              <w:t>ohort</w:t>
            </w:r>
            <w:r w:rsidR="006F2A83">
              <w:rPr>
                <w:b/>
                <w:bCs/>
                <w:sz w:val="32"/>
              </w:rPr>
              <w:t>^</w:t>
            </w:r>
          </w:p>
        </w:tc>
        <w:tc>
          <w:tcPr>
            <w:tcW w:w="1890" w:type="dxa"/>
          </w:tcPr>
          <w:p w14:paraId="291C3692" w14:textId="0C39E06F" w:rsidR="000362C0" w:rsidRPr="000362C0" w:rsidRDefault="000362C0" w:rsidP="009E6A21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201</w:t>
            </w:r>
            <w:r w:rsidR="00CA3762">
              <w:rPr>
                <w:b/>
                <w:bCs/>
                <w:sz w:val="32"/>
              </w:rPr>
              <w:t>9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="00A213D4">
              <w:rPr>
                <w:b/>
                <w:bCs/>
                <w:sz w:val="32"/>
              </w:rPr>
              <w:t>C</w:t>
            </w:r>
            <w:r w:rsidRPr="000362C0">
              <w:rPr>
                <w:b/>
                <w:bCs/>
                <w:sz w:val="32"/>
              </w:rPr>
              <w:t>ohort</w:t>
            </w:r>
          </w:p>
        </w:tc>
        <w:tc>
          <w:tcPr>
            <w:tcW w:w="1890" w:type="dxa"/>
          </w:tcPr>
          <w:p w14:paraId="3A664DF0" w14:textId="41B87CDD" w:rsidR="000362C0" w:rsidRPr="000362C0" w:rsidRDefault="000362C0" w:rsidP="009E6A21">
            <w:pPr>
              <w:pStyle w:val="TableParagraph"/>
              <w:jc w:val="center"/>
              <w:rPr>
                <w:b/>
                <w:bCs/>
                <w:sz w:val="32"/>
              </w:rPr>
            </w:pPr>
            <w:r w:rsidRPr="000362C0">
              <w:rPr>
                <w:b/>
                <w:bCs/>
                <w:sz w:val="32"/>
              </w:rPr>
              <w:t>201</w:t>
            </w:r>
            <w:r w:rsidR="00CA3762">
              <w:rPr>
                <w:b/>
                <w:bCs/>
                <w:sz w:val="32"/>
              </w:rPr>
              <w:t>8</w:t>
            </w:r>
            <w:r w:rsidRPr="000362C0">
              <w:rPr>
                <w:b/>
                <w:bCs/>
                <w:spacing w:val="-3"/>
                <w:sz w:val="32"/>
              </w:rPr>
              <w:t xml:space="preserve"> </w:t>
            </w:r>
            <w:r w:rsidR="00A213D4">
              <w:rPr>
                <w:b/>
                <w:bCs/>
                <w:sz w:val="32"/>
              </w:rPr>
              <w:t>C</w:t>
            </w:r>
            <w:r w:rsidRPr="000362C0">
              <w:rPr>
                <w:b/>
                <w:bCs/>
                <w:sz w:val="32"/>
              </w:rPr>
              <w:t>ohort</w:t>
            </w:r>
          </w:p>
        </w:tc>
        <w:tc>
          <w:tcPr>
            <w:tcW w:w="1911" w:type="dxa"/>
          </w:tcPr>
          <w:p w14:paraId="01C8D44C" w14:textId="1B819897" w:rsidR="000362C0" w:rsidRPr="000362C0" w:rsidRDefault="00A213D4" w:rsidP="009E6A21">
            <w:pPr>
              <w:pStyle w:val="TableParagraph"/>
              <w:ind w:left="108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3 Yr. </w:t>
            </w:r>
            <w:r w:rsidR="000362C0" w:rsidRPr="000362C0">
              <w:rPr>
                <w:b/>
                <w:bCs/>
                <w:sz w:val="32"/>
              </w:rPr>
              <w:t>Average</w:t>
            </w:r>
          </w:p>
        </w:tc>
      </w:tr>
      <w:tr w:rsidR="000362C0" w14:paraId="3686B9BA" w14:textId="77777777" w:rsidTr="00A002AB">
        <w:trPr>
          <w:trHeight w:val="390"/>
        </w:trPr>
        <w:tc>
          <w:tcPr>
            <w:tcW w:w="1679" w:type="dxa"/>
          </w:tcPr>
          <w:p w14:paraId="5B8A0264" w14:textId="77777777" w:rsidR="000362C0" w:rsidRDefault="000362C0" w:rsidP="00624D79">
            <w:pPr>
              <w:pStyle w:val="TableParagraph"/>
              <w:jc w:val="center"/>
              <w:rPr>
                <w:sz w:val="32"/>
              </w:rPr>
            </w:pPr>
            <w:r>
              <w:rPr>
                <w:sz w:val="32"/>
              </w:rPr>
              <w:t>Associate</w:t>
            </w:r>
          </w:p>
        </w:tc>
        <w:tc>
          <w:tcPr>
            <w:tcW w:w="1980" w:type="dxa"/>
          </w:tcPr>
          <w:p w14:paraId="588AA885" w14:textId="0B19E625" w:rsidR="000362C0" w:rsidRPr="00A213D4" w:rsidRDefault="003C0EE8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18%</w:t>
            </w:r>
          </w:p>
        </w:tc>
        <w:tc>
          <w:tcPr>
            <w:tcW w:w="1890" w:type="dxa"/>
          </w:tcPr>
          <w:p w14:paraId="5A6FC943" w14:textId="56233E1C" w:rsidR="000362C0" w:rsidRPr="00A213D4" w:rsidRDefault="00BF383A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9%</w:t>
            </w:r>
          </w:p>
        </w:tc>
        <w:tc>
          <w:tcPr>
            <w:tcW w:w="1890" w:type="dxa"/>
          </w:tcPr>
          <w:p w14:paraId="0D88EC1B" w14:textId="7175DF59" w:rsidR="000362C0" w:rsidRPr="00A213D4" w:rsidRDefault="00AE4D8A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0%</w:t>
            </w:r>
          </w:p>
        </w:tc>
        <w:tc>
          <w:tcPr>
            <w:tcW w:w="1911" w:type="dxa"/>
          </w:tcPr>
          <w:p w14:paraId="58D67656" w14:textId="120A0A84" w:rsidR="000362C0" w:rsidRPr="00A213D4" w:rsidRDefault="00165560" w:rsidP="00624D79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9%</w:t>
            </w:r>
          </w:p>
        </w:tc>
      </w:tr>
    </w:tbl>
    <w:p w14:paraId="522CFEA4" w14:textId="0BEE9044" w:rsidR="000362C0" w:rsidRDefault="000362C0" w:rsidP="00685BBF">
      <w:pPr>
        <w:pStyle w:val="BodyText"/>
        <w:spacing w:before="2" w:line="259" w:lineRule="auto"/>
        <w:ind w:left="115" w:right="616"/>
      </w:pPr>
      <w:r>
        <w:rPr>
          <w:color w:val="444444"/>
        </w:rPr>
        <w:t>***</w:t>
      </w:r>
      <w:r w:rsidR="006637BC" w:rsidRPr="006637BC">
        <w:rPr>
          <w:color w:val="444444"/>
        </w:rPr>
        <w:t xml:space="preserve"> </w:t>
      </w:r>
      <w:r w:rsidR="006637BC">
        <w:rPr>
          <w:color w:val="444444"/>
        </w:rPr>
        <w:t xml:space="preserve">These </w:t>
      </w:r>
      <w:r w:rsidR="00CA5862">
        <w:rPr>
          <w:color w:val="444444"/>
        </w:rPr>
        <w:t>students transfer</w:t>
      </w:r>
      <w:r w:rsidR="00CA5862" w:rsidRPr="00950A10">
        <w:rPr>
          <w:b/>
          <w:bCs/>
          <w:color w:val="444444"/>
        </w:rPr>
        <w:t xml:space="preserve"> before</w:t>
      </w:r>
      <w:r w:rsidR="00CA5862">
        <w:rPr>
          <w:color w:val="444444"/>
        </w:rPr>
        <w:t xml:space="preserve"> completing</w:t>
      </w:r>
      <w:r w:rsidR="006637BC">
        <w:rPr>
          <w:color w:val="444444"/>
        </w:rPr>
        <w:t xml:space="preserve"> their associate’s program at PNWCC within </w:t>
      </w:r>
      <w:r w:rsidR="00CA5862">
        <w:rPr>
          <w:color w:val="444444"/>
        </w:rPr>
        <w:t>three</w:t>
      </w:r>
      <w:r w:rsidR="006637BC">
        <w:rPr>
          <w:color w:val="444444"/>
        </w:rPr>
        <w:t xml:space="preserve"> years of enrollment. </w:t>
      </w:r>
      <w:r>
        <w:rPr>
          <w:color w:val="444444"/>
        </w:rPr>
        <w:t>The transfer</w:t>
      </w:r>
      <w:r w:rsidR="00A27A26">
        <w:rPr>
          <w:color w:val="444444"/>
        </w:rPr>
        <w:t>-out</w:t>
      </w:r>
      <w:r>
        <w:rPr>
          <w:color w:val="444444"/>
        </w:rPr>
        <w:t xml:space="preserve"> rates for associate degrees are</w:t>
      </w:r>
      <w:r w:rsidR="00FF335D">
        <w:rPr>
          <w:color w:val="444444"/>
        </w:rPr>
        <w:t xml:space="preserve"> </w:t>
      </w:r>
      <w:r>
        <w:rPr>
          <w:color w:val="444444"/>
        </w:rPr>
        <w:t>measured at 150% of the expected time for completion (</w:t>
      </w:r>
      <w:r w:rsidR="00286F1E">
        <w:rPr>
          <w:color w:val="444444"/>
        </w:rPr>
        <w:t xml:space="preserve">the </w:t>
      </w:r>
      <w:r>
        <w:rPr>
          <w:color w:val="444444"/>
        </w:rPr>
        <w:t xml:space="preserve">associate degree rate is within </w:t>
      </w:r>
      <w:r w:rsidR="00CA5862">
        <w:rPr>
          <w:color w:val="444444"/>
        </w:rPr>
        <w:t>three</w:t>
      </w:r>
      <w:r>
        <w:rPr>
          <w:color w:val="444444"/>
        </w:rPr>
        <w:t xml:space="preserve"> years from the first</w:t>
      </w:r>
      <w:r w:rsidR="00286F1E">
        <w:rPr>
          <w:color w:val="444444"/>
        </w:rPr>
        <w:t xml:space="preserve"> </w:t>
      </w:r>
      <w:r>
        <w:rPr>
          <w:color w:val="444444"/>
        </w:rPr>
        <w:t>enrollment).</w:t>
      </w:r>
      <w:r w:rsidR="00624D79">
        <w:rPr>
          <w:color w:val="444444"/>
        </w:rPr>
        <w:t xml:space="preserve"> </w:t>
      </w:r>
    </w:p>
    <w:p w14:paraId="3FE8E9BB" w14:textId="77777777" w:rsidR="00311810" w:rsidRDefault="00311810" w:rsidP="00311810">
      <w:pPr>
        <w:pStyle w:val="BodyText"/>
        <w:spacing w:before="2" w:line="259" w:lineRule="auto"/>
        <w:ind w:left="115" w:right="616"/>
        <w:jc w:val="both"/>
      </w:pPr>
      <w:r>
        <w:t>^2020 Cohort impacted by COVID-19</w:t>
      </w:r>
    </w:p>
    <w:p w14:paraId="59978C5B" w14:textId="77777777" w:rsidR="00636734" w:rsidRPr="000362C0" w:rsidRDefault="00636734">
      <w:pPr>
        <w:pStyle w:val="BodyText"/>
        <w:spacing w:before="1"/>
        <w:rPr>
          <w:i w:val="0"/>
          <w:iCs w:val="0"/>
          <w:sz w:val="30"/>
        </w:rPr>
      </w:pPr>
    </w:p>
    <w:sectPr w:rsidR="00636734" w:rsidRPr="000362C0">
      <w:footerReference w:type="default" r:id="rId7"/>
      <w:type w:val="continuous"/>
      <w:pgSz w:w="12240" w:h="15840"/>
      <w:pgMar w:top="1500" w:right="13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5A06" w14:textId="77777777" w:rsidR="00FD1DBA" w:rsidRDefault="00FD1DBA" w:rsidP="000A2B2D">
      <w:r>
        <w:separator/>
      </w:r>
    </w:p>
  </w:endnote>
  <w:endnote w:type="continuationSeparator" w:id="0">
    <w:p w14:paraId="46FBE8DD" w14:textId="77777777" w:rsidR="00FD1DBA" w:rsidRDefault="00FD1DBA" w:rsidP="000A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3C37" w14:textId="55470482" w:rsidR="000A2B2D" w:rsidRDefault="001F39C5">
    <w:pPr>
      <w:pStyle w:val="Footer"/>
    </w:pPr>
    <w:r>
      <w:t>8.16.24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08219" w14:textId="77777777" w:rsidR="00FD1DBA" w:rsidRDefault="00FD1DBA" w:rsidP="000A2B2D">
      <w:r>
        <w:separator/>
      </w:r>
    </w:p>
  </w:footnote>
  <w:footnote w:type="continuationSeparator" w:id="0">
    <w:p w14:paraId="0CBE380F" w14:textId="77777777" w:rsidR="00FD1DBA" w:rsidRDefault="00FD1DBA" w:rsidP="000A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734"/>
    <w:rsid w:val="000362C0"/>
    <w:rsid w:val="00083882"/>
    <w:rsid w:val="000A2B2D"/>
    <w:rsid w:val="000C6B4C"/>
    <w:rsid w:val="00117442"/>
    <w:rsid w:val="00165560"/>
    <w:rsid w:val="001948E6"/>
    <w:rsid w:val="001F39C5"/>
    <w:rsid w:val="0023295B"/>
    <w:rsid w:val="00286F1E"/>
    <w:rsid w:val="002A2301"/>
    <w:rsid w:val="002C63A0"/>
    <w:rsid w:val="002C66DA"/>
    <w:rsid w:val="002C6847"/>
    <w:rsid w:val="00311810"/>
    <w:rsid w:val="003C0EE8"/>
    <w:rsid w:val="003D5F96"/>
    <w:rsid w:val="003F2635"/>
    <w:rsid w:val="00461AFD"/>
    <w:rsid w:val="0047248E"/>
    <w:rsid w:val="005D7F51"/>
    <w:rsid w:val="00624D79"/>
    <w:rsid w:val="00636734"/>
    <w:rsid w:val="00654FCE"/>
    <w:rsid w:val="006637BC"/>
    <w:rsid w:val="00685BBF"/>
    <w:rsid w:val="006F2A83"/>
    <w:rsid w:val="007048B5"/>
    <w:rsid w:val="0073480C"/>
    <w:rsid w:val="00744AA9"/>
    <w:rsid w:val="007657DD"/>
    <w:rsid w:val="007801BE"/>
    <w:rsid w:val="007F3F7A"/>
    <w:rsid w:val="008C4D03"/>
    <w:rsid w:val="00950A10"/>
    <w:rsid w:val="00994D82"/>
    <w:rsid w:val="009F5E98"/>
    <w:rsid w:val="00A002AB"/>
    <w:rsid w:val="00A213D4"/>
    <w:rsid w:val="00A27A26"/>
    <w:rsid w:val="00AD452C"/>
    <w:rsid w:val="00AE109C"/>
    <w:rsid w:val="00AE4D8A"/>
    <w:rsid w:val="00AF6C92"/>
    <w:rsid w:val="00B36607"/>
    <w:rsid w:val="00B52794"/>
    <w:rsid w:val="00B77182"/>
    <w:rsid w:val="00BE0954"/>
    <w:rsid w:val="00BF383A"/>
    <w:rsid w:val="00C2432A"/>
    <w:rsid w:val="00CA3762"/>
    <w:rsid w:val="00CA5862"/>
    <w:rsid w:val="00CE42BC"/>
    <w:rsid w:val="00EB5F9A"/>
    <w:rsid w:val="00EF114B"/>
    <w:rsid w:val="00F5429B"/>
    <w:rsid w:val="00F57D5C"/>
    <w:rsid w:val="00FD1DBA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28112"/>
  <w15:docId w15:val="{291F231A-618C-4E90-A802-55DED48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6"/>
      <w:ind w:left="115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71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A2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B2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B2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916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Beemer</dc:creator>
  <cp:lastModifiedBy>Kelli Templeton</cp:lastModifiedBy>
  <cp:revision>20</cp:revision>
  <cp:lastPrinted>2022-02-28T18:35:00Z</cp:lastPrinted>
  <dcterms:created xsi:type="dcterms:W3CDTF">2024-08-16T15:32:00Z</dcterms:created>
  <dcterms:modified xsi:type="dcterms:W3CDTF">2024-08-16T22:12:00Z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2022-02-16T00:00:00Z</vt:filetime>
  </property>
  <property fmtid="{D5CDD505-2E9C-101B-9397-08002B2CF9AE}" pid="5" name="GrammarlyDocumentId">
    <vt:lpwstr>db37a0799456c14eb3c738f95fc55f18be4f7d96e2790a07175025046ae40834</vt:lpwstr>
  </property>
</Properties>
</file>